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6CC912" w14:textId="788F7F00" w:rsidR="00A70936" w:rsidRDefault="00A70936" w:rsidP="00DF5F42">
      <w:pPr>
        <w:spacing w:before="100" w:beforeAutospacing="1" w:after="100" w:afterAutospacing="1" w:line="300" w:lineRule="atLeast"/>
        <w:outlineLvl w:val="0"/>
        <w:rPr>
          <w:rFonts w:ascii="Arial" w:eastAsia="Times New Roman" w:hAnsi="Arial" w:cs="Arial"/>
          <w:b/>
          <w:bCs/>
          <w:kern w:val="36"/>
          <w:sz w:val="48"/>
          <w:szCs w:val="48"/>
          <w:lang w:eastAsia="en-GB"/>
          <w14:ligatures w14:val="none"/>
        </w:rPr>
      </w:pPr>
      <w:r>
        <w:rPr>
          <w:rFonts w:ascii="Arial" w:eastAsia="Times New Roman" w:hAnsi="Arial" w:cs="Arial"/>
          <w:b/>
          <w:bCs/>
          <w:noProof/>
          <w:kern w:val="36"/>
          <w:sz w:val="48"/>
          <w:szCs w:val="48"/>
          <w:lang w:eastAsia="en-GB"/>
        </w:rPr>
        <w:drawing>
          <wp:anchor distT="0" distB="0" distL="114300" distR="114300" simplePos="0" relativeHeight="251658240" behindDoc="0" locked="0" layoutInCell="1" allowOverlap="1" wp14:anchorId="3408199D" wp14:editId="1F984DDE">
            <wp:simplePos x="0" y="0"/>
            <wp:positionH relativeFrom="column">
              <wp:posOffset>4804348</wp:posOffset>
            </wp:positionH>
            <wp:positionV relativeFrom="paragraph">
              <wp:posOffset>-599607</wp:posOffset>
            </wp:positionV>
            <wp:extent cx="1483738" cy="1486367"/>
            <wp:effectExtent l="0" t="0" r="2540" b="0"/>
            <wp:wrapNone/>
            <wp:docPr id="20095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4153" name="Picture 2009541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0394" cy="1493035"/>
                    </a:xfrm>
                    <a:prstGeom prst="rect">
                      <a:avLst/>
                    </a:prstGeom>
                  </pic:spPr>
                </pic:pic>
              </a:graphicData>
            </a:graphic>
            <wp14:sizeRelH relativeFrom="page">
              <wp14:pctWidth>0</wp14:pctWidth>
            </wp14:sizeRelH>
            <wp14:sizeRelV relativeFrom="page">
              <wp14:pctHeight>0</wp14:pctHeight>
            </wp14:sizeRelV>
          </wp:anchor>
        </w:drawing>
      </w:r>
    </w:p>
    <w:p w14:paraId="286F6C23" w14:textId="69418A8A" w:rsidR="00DF5F42" w:rsidRPr="00B2430C" w:rsidRDefault="00F14712" w:rsidP="00DF5F42">
      <w:pPr>
        <w:spacing w:before="100" w:beforeAutospacing="1" w:after="100" w:afterAutospacing="1" w:line="300" w:lineRule="atLeast"/>
        <w:outlineLvl w:val="0"/>
        <w:rPr>
          <w:rFonts w:ascii="Arial" w:eastAsia="Times New Roman" w:hAnsi="Arial" w:cs="Arial"/>
          <w:b/>
          <w:bCs/>
          <w:kern w:val="36"/>
          <w:sz w:val="48"/>
          <w:szCs w:val="48"/>
          <w:lang w:eastAsia="en-GB"/>
          <w14:ligatures w14:val="none"/>
        </w:rPr>
      </w:pPr>
      <w:r>
        <w:rPr>
          <w:rFonts w:ascii="Arial" w:eastAsia="Times New Roman" w:hAnsi="Arial" w:cs="Arial"/>
          <w:b/>
          <w:bCs/>
          <w:kern w:val="36"/>
          <w:sz w:val="48"/>
          <w:szCs w:val="48"/>
          <w:lang w:eastAsia="en-GB"/>
          <w14:ligatures w14:val="none"/>
        </w:rPr>
        <w:t xml:space="preserve">DRAFT </w:t>
      </w:r>
      <w:r w:rsidR="00DF5F42" w:rsidRPr="00B2430C">
        <w:rPr>
          <w:rFonts w:ascii="Arial" w:eastAsia="Times New Roman" w:hAnsi="Arial" w:cs="Arial"/>
          <w:b/>
          <w:bCs/>
          <w:kern w:val="36"/>
          <w:sz w:val="48"/>
          <w:szCs w:val="48"/>
          <w:lang w:eastAsia="en-GB"/>
          <w14:ligatures w14:val="none"/>
        </w:rPr>
        <w:t>MEDIA RELEASE</w:t>
      </w:r>
    </w:p>
    <w:p w14:paraId="5594559A"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ICON Week 2026: Supporting Parents, Protecting Babies</w:t>
      </w:r>
    </w:p>
    <w:p w14:paraId="5A722F2B" w14:textId="77777777" w:rsidR="00B2430C" w:rsidRDefault="00B2430C"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This September, organisations across the country will come together for ICON Week 2026, a national campaign dedicated to supporting parents, reducing the risk of Abusive Head Trauma and ensuring families have the knowledge and confidence to cope safely when a baby won't stop crying.</w:t>
      </w:r>
    </w:p>
    <w:p w14:paraId="0EC794EE" w14:textId="6F3454B6" w:rsidR="00DF5F42" w:rsidRDefault="00B2430C"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N</w:t>
      </w:r>
      <w:r w:rsidR="00DF5F42" w:rsidRPr="00B2430C">
        <w:rPr>
          <w:rFonts w:ascii="Arial" w:eastAsia="Times New Roman" w:hAnsi="Arial" w:cs="Arial"/>
          <w:kern w:val="0"/>
          <w:sz w:val="21"/>
          <w:szCs w:val="21"/>
          <w:lang w:eastAsia="en-GB"/>
          <w14:ligatures w14:val="none"/>
        </w:rPr>
        <w:t>ational</w:t>
      </w:r>
      <w:r>
        <w:rPr>
          <w:rFonts w:ascii="Arial" w:eastAsia="Times New Roman" w:hAnsi="Arial" w:cs="Arial"/>
          <w:kern w:val="0"/>
          <w:sz w:val="21"/>
          <w:szCs w:val="21"/>
          <w:lang w:eastAsia="en-GB"/>
          <w14:ligatures w14:val="none"/>
        </w:rPr>
        <w:t xml:space="preserve"> charity</w:t>
      </w:r>
      <w:r w:rsidR="00DF5F42" w:rsidRPr="00B2430C">
        <w:rPr>
          <w:rFonts w:ascii="Arial" w:eastAsia="Times New Roman" w:hAnsi="Arial" w:cs="Arial"/>
          <w:kern w:val="0"/>
          <w:sz w:val="21"/>
          <w:szCs w:val="21"/>
          <w:lang w:eastAsia="en-GB"/>
          <w14:ligatures w14:val="none"/>
        </w:rPr>
        <w:t xml:space="preserve"> ICON</w:t>
      </w:r>
      <w:r>
        <w:rPr>
          <w:rFonts w:ascii="Arial" w:eastAsia="Times New Roman" w:hAnsi="Arial" w:cs="Arial"/>
          <w:kern w:val="0"/>
          <w:sz w:val="21"/>
          <w:szCs w:val="21"/>
          <w:lang w:eastAsia="en-GB"/>
          <w14:ligatures w14:val="none"/>
        </w:rPr>
        <w:t>: Babies cry, you can cope</w:t>
      </w:r>
      <w:r w:rsidR="00DF5F42" w:rsidRPr="00B2430C">
        <w:rPr>
          <w:rFonts w:ascii="Arial" w:eastAsia="Times New Roman" w:hAnsi="Arial" w:cs="Arial"/>
          <w:kern w:val="0"/>
          <w:sz w:val="21"/>
          <w:szCs w:val="21"/>
          <w:lang w:eastAsia="en-GB"/>
          <w14:ligatures w14:val="none"/>
        </w:rPr>
        <w:t xml:space="preserve"> helps families understand that crying is a normal part of a baby's development and provides simple, evidence-based messages to reduce stress and prevent harm. </w:t>
      </w:r>
      <w:r>
        <w:rPr>
          <w:rFonts w:ascii="Arial" w:eastAsia="Times New Roman" w:hAnsi="Arial" w:cs="Arial"/>
          <w:kern w:val="0"/>
          <w:sz w:val="21"/>
          <w:szCs w:val="21"/>
          <w:lang w:eastAsia="en-GB"/>
          <w14:ligatures w14:val="none"/>
        </w:rPr>
        <w:t>ICON</w:t>
      </w:r>
      <w:r w:rsidR="00DF5F42" w:rsidRPr="00B2430C">
        <w:rPr>
          <w:rFonts w:ascii="Arial" w:eastAsia="Times New Roman" w:hAnsi="Arial" w:cs="Arial"/>
          <w:kern w:val="0"/>
          <w:sz w:val="21"/>
          <w:szCs w:val="21"/>
          <w:lang w:eastAsia="en-GB"/>
          <w14:ligatures w14:val="none"/>
        </w:rPr>
        <w:t xml:space="preserve"> was founded by Dr Suzanne Smith in 2018 and is now delivered across most of England, throughout Scotland and increasingly across Wales.</w:t>
      </w:r>
    </w:p>
    <w:p w14:paraId="188681E3" w14:textId="430A62DF" w:rsidR="00480541" w:rsidRPr="00480541" w:rsidRDefault="00480541" w:rsidP="00480541">
      <w:pPr>
        <w:pStyle w:val="NormalWeb"/>
        <w:spacing w:line="300" w:lineRule="atLeast"/>
        <w:rPr>
          <w:rFonts w:ascii="Segoe UI" w:hAnsi="Segoe UI" w:cs="Segoe UI"/>
          <w:sz w:val="21"/>
          <w:szCs w:val="21"/>
        </w:rPr>
      </w:pPr>
      <w:r>
        <w:rPr>
          <w:rFonts w:ascii="Segoe UI" w:hAnsi="Segoe UI" w:cs="Segoe UI"/>
          <w:sz w:val="21"/>
          <w:szCs w:val="21"/>
        </w:rPr>
        <w:t>This year's ICON Week will focus on strengthening engagement with fathers, partners and male carers, recognising the vital role they play in caring for babies and supporting family wellbeing, while also promoting greater consistency and quality in the delivery of the ICON programme to ensure that all families receive the same evidence-based information, advice and support wherever they access services.</w:t>
      </w:r>
    </w:p>
    <w:p w14:paraId="221C44D9"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The ICON message reminds parents and carers that:</w:t>
      </w:r>
    </w:p>
    <w:p w14:paraId="3189F899" w14:textId="77777777" w:rsidR="00DF5F42" w:rsidRPr="00B2430C" w:rsidRDefault="00DF5F42" w:rsidP="00DF5F42">
      <w:pPr>
        <w:numPr>
          <w:ilvl w:val="0"/>
          <w:numId w:val="3"/>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I</w:t>
      </w:r>
      <w:r w:rsidRPr="00B2430C">
        <w:rPr>
          <w:rFonts w:ascii="Arial" w:eastAsia="Times New Roman" w:hAnsi="Arial" w:cs="Arial"/>
          <w:kern w:val="0"/>
          <w:sz w:val="21"/>
          <w:szCs w:val="21"/>
          <w:lang w:eastAsia="en-GB"/>
          <w14:ligatures w14:val="none"/>
        </w:rPr>
        <w:t xml:space="preserve"> – Infant crying is normal and will stop</w:t>
      </w:r>
    </w:p>
    <w:p w14:paraId="1512CF2A" w14:textId="77777777" w:rsidR="00DF5F42" w:rsidRPr="00B2430C" w:rsidRDefault="00DF5F42" w:rsidP="00DF5F42">
      <w:pPr>
        <w:numPr>
          <w:ilvl w:val="0"/>
          <w:numId w:val="3"/>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C</w:t>
      </w:r>
      <w:r w:rsidRPr="00B2430C">
        <w:rPr>
          <w:rFonts w:ascii="Arial" w:eastAsia="Times New Roman" w:hAnsi="Arial" w:cs="Arial"/>
          <w:kern w:val="0"/>
          <w:sz w:val="21"/>
          <w:szCs w:val="21"/>
          <w:lang w:eastAsia="en-GB"/>
          <w14:ligatures w14:val="none"/>
        </w:rPr>
        <w:t xml:space="preserve"> – Comforting methods can sometimes soothe the baby</w:t>
      </w:r>
    </w:p>
    <w:p w14:paraId="0DA23FF9" w14:textId="77777777" w:rsidR="00DF5F42" w:rsidRPr="00B2430C" w:rsidRDefault="00DF5F42" w:rsidP="00DF5F42">
      <w:pPr>
        <w:numPr>
          <w:ilvl w:val="0"/>
          <w:numId w:val="3"/>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O</w:t>
      </w:r>
      <w:r w:rsidRPr="00B2430C">
        <w:rPr>
          <w:rFonts w:ascii="Arial" w:eastAsia="Times New Roman" w:hAnsi="Arial" w:cs="Arial"/>
          <w:kern w:val="0"/>
          <w:sz w:val="21"/>
          <w:szCs w:val="21"/>
          <w:lang w:eastAsia="en-GB"/>
          <w14:ligatures w14:val="none"/>
        </w:rPr>
        <w:t xml:space="preserve"> – It's OK to walk away for a few minutes if the baby is safe and the crying feels overwhelming</w:t>
      </w:r>
    </w:p>
    <w:p w14:paraId="3CFF229A" w14:textId="77777777" w:rsidR="00B2430C" w:rsidRDefault="00DF5F42" w:rsidP="00DF5F42">
      <w:pPr>
        <w:numPr>
          <w:ilvl w:val="0"/>
          <w:numId w:val="3"/>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N</w:t>
      </w:r>
      <w:r w:rsidRPr="00B2430C">
        <w:rPr>
          <w:rFonts w:ascii="Arial" w:eastAsia="Times New Roman" w:hAnsi="Arial" w:cs="Arial"/>
          <w:kern w:val="0"/>
          <w:sz w:val="21"/>
          <w:szCs w:val="21"/>
          <w:lang w:eastAsia="en-GB"/>
          <w14:ligatures w14:val="none"/>
        </w:rPr>
        <w:t xml:space="preserve"> – Never, ever shake or hurt a baby. </w:t>
      </w:r>
    </w:p>
    <w:p w14:paraId="4DF1182F" w14:textId="77777777" w:rsidR="00FC0AE0" w:rsidRDefault="00FC0AE0" w:rsidP="00FC0AE0">
      <w:pPr>
        <w:pStyle w:val="NormalWeb"/>
        <w:spacing w:line="300" w:lineRule="atLeast"/>
        <w:rPr>
          <w:rFonts w:ascii="Segoe UI" w:hAnsi="Segoe UI" w:cs="Segoe UI"/>
          <w:sz w:val="21"/>
          <w:szCs w:val="21"/>
        </w:rPr>
      </w:pPr>
      <w:r>
        <w:rPr>
          <w:rFonts w:ascii="Segoe UI" w:hAnsi="Segoe UI" w:cs="Segoe UI"/>
          <w:sz w:val="21"/>
          <w:szCs w:val="21"/>
        </w:rPr>
        <w:t>During ICON Week, families are encouraged to learn more about coping strategies, seek support when needed and have open conversations about the pressures that can come with caring for a young baby. Health and care professionals are also encouraged to use the week as an opportunity to share best practice, strengthen partnership working and promote the consistent delivery of the evidence-based ICON programme, helping to ensure that every family receives high-quality support and advice.</w:t>
      </w:r>
    </w:p>
    <w:p w14:paraId="24A1654B" w14:textId="048394C5"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Dr Suzanne Smith, </w:t>
      </w:r>
      <w:r w:rsidR="00B2430C">
        <w:rPr>
          <w:rFonts w:ascii="Arial" w:eastAsia="Times New Roman" w:hAnsi="Arial" w:cs="Arial"/>
          <w:kern w:val="0"/>
          <w:sz w:val="21"/>
          <w:szCs w:val="21"/>
          <w:lang w:eastAsia="en-GB"/>
          <w14:ligatures w14:val="none"/>
        </w:rPr>
        <w:t xml:space="preserve">nurse, </w:t>
      </w:r>
      <w:r w:rsidRPr="00B2430C">
        <w:rPr>
          <w:rFonts w:ascii="Arial" w:eastAsia="Times New Roman" w:hAnsi="Arial" w:cs="Arial"/>
          <w:kern w:val="0"/>
          <w:sz w:val="21"/>
          <w:szCs w:val="21"/>
          <w:lang w:eastAsia="en-GB"/>
          <w14:ligatures w14:val="none"/>
        </w:rPr>
        <w:t>health visitor and founder of ICON, said: "Persistent infant crying can be stressful and exhausting for any parent or carer. ICON Week is about reassuring families that they are not alone, helping them understand that crying is a normal part of infant development, and reminding them that support is available. By planning ahead and knowing how to cope during difficult moments, we can help keep babies safe and support the wellbeing of their families.</w:t>
      </w:r>
    </w:p>
    <w:p w14:paraId="5EB7B846"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lastRenderedPageBreak/>
        <w:t>"This year's focus on engaging fathers and men is particularly important. Everyone who cares for a baby needs to understand the ICON message and feel confident asking for support when they need it."</w:t>
      </w:r>
    </w:p>
    <w:p w14:paraId="35399D38" w14:textId="40BFAE98"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[LOCAL SPOKESPERSON NAME], [JOB TITLE/ORGANISATION], added:</w:t>
      </w:r>
      <w:r w:rsidRPr="00B2430C">
        <w:rPr>
          <w:rFonts w:ascii="Arial" w:eastAsia="Times New Roman" w:hAnsi="Arial" w:cs="Arial"/>
          <w:kern w:val="0"/>
          <w:sz w:val="21"/>
          <w:szCs w:val="21"/>
          <w:lang w:eastAsia="en-GB"/>
          <w14:ligatures w14:val="none"/>
        </w:rPr>
        <w:t xml:space="preserve"> "ICON Week provides an important opportunity to support local families with simple, practical advice. We know that caring for a crying baby can be overwhelming at times, and that's why it is so important that parents, carers and professionals receive consistent messages and support. By working together, we can help families build confidence, reduce stress and keep babies safe."</w:t>
      </w:r>
    </w:p>
    <w:p w14:paraId="7E51393E"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The campaign highlights that coping with a crying baby affects all parents and carers. Understanding the ICON message, </w:t>
      </w:r>
      <w:proofErr w:type="gramStart"/>
      <w:r w:rsidRPr="00B2430C">
        <w:rPr>
          <w:rFonts w:ascii="Arial" w:eastAsia="Times New Roman" w:hAnsi="Arial" w:cs="Arial"/>
          <w:kern w:val="0"/>
          <w:sz w:val="21"/>
          <w:szCs w:val="21"/>
          <w:lang w:eastAsia="en-GB"/>
          <w14:ligatures w14:val="none"/>
        </w:rPr>
        <w:t>planning ahead</w:t>
      </w:r>
      <w:proofErr w:type="gramEnd"/>
      <w:r w:rsidRPr="00B2430C">
        <w:rPr>
          <w:rFonts w:ascii="Arial" w:eastAsia="Times New Roman" w:hAnsi="Arial" w:cs="Arial"/>
          <w:kern w:val="0"/>
          <w:sz w:val="21"/>
          <w:szCs w:val="21"/>
          <w:lang w:eastAsia="en-GB"/>
          <w14:ligatures w14:val="none"/>
        </w:rPr>
        <w:t xml:space="preserve"> for difficult moments and knowing where to find support can make a significant difference during stressful situations.</w:t>
      </w:r>
    </w:p>
    <w:p w14:paraId="0D0DFFCE" w14:textId="0F585C85"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For more information about ICON Week and access to resources for families and professionals, visit </w:t>
      </w:r>
      <w:r w:rsidRPr="00B2430C">
        <w:rPr>
          <w:rFonts w:ascii="Arial" w:eastAsia="Times New Roman" w:hAnsi="Arial" w:cs="Arial"/>
          <w:b/>
          <w:bCs/>
          <w:kern w:val="0"/>
          <w:sz w:val="21"/>
          <w:szCs w:val="21"/>
          <w:lang w:eastAsia="en-GB"/>
          <w14:ligatures w14:val="none"/>
        </w:rPr>
        <w:t>www.iconcope.org</w:t>
      </w:r>
      <w:r w:rsidR="00903A63">
        <w:rPr>
          <w:rFonts w:ascii="Arial" w:eastAsia="Times New Roman" w:hAnsi="Arial" w:cs="Arial"/>
          <w:b/>
          <w:bCs/>
          <w:kern w:val="0"/>
          <w:sz w:val="21"/>
          <w:szCs w:val="21"/>
          <w:lang w:eastAsia="en-GB"/>
          <w14:ligatures w14:val="none"/>
        </w:rPr>
        <w:t>/iconweek</w:t>
      </w:r>
      <w:r w:rsidRPr="00B2430C">
        <w:rPr>
          <w:rFonts w:ascii="Arial" w:eastAsia="Times New Roman" w:hAnsi="Arial" w:cs="Arial"/>
          <w:kern w:val="0"/>
          <w:sz w:val="21"/>
          <w:szCs w:val="21"/>
          <w:lang w:eastAsia="en-GB"/>
          <w14:ligatures w14:val="none"/>
        </w:rPr>
        <w:t>.</w:t>
      </w:r>
    </w:p>
    <w:p w14:paraId="6D1B341C"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To help ICON continue its important work supporting families and protecting babies, donations can be made at www.iconcope.org/donate.</w:t>
      </w:r>
    </w:p>
    <w:p w14:paraId="204D88D7"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ENDS</w:t>
      </w:r>
    </w:p>
    <w:p w14:paraId="42B9FE12" w14:textId="77777777" w:rsidR="00DF5F42" w:rsidRPr="00B2430C" w:rsidRDefault="00DF5F42" w:rsidP="00DF5F4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p>
    <w:p w14:paraId="47260AEE" w14:textId="0CE8315A" w:rsidR="00DF5F42" w:rsidRPr="00B2430C" w:rsidRDefault="00DF5F42" w:rsidP="00DF5F4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B2430C">
        <w:rPr>
          <w:rFonts w:ascii="Arial" w:eastAsia="Times New Roman" w:hAnsi="Arial" w:cs="Arial"/>
          <w:b/>
          <w:bCs/>
          <w:kern w:val="0"/>
          <w:sz w:val="27"/>
          <w:szCs w:val="27"/>
          <w:lang w:eastAsia="en-GB"/>
          <w14:ligatures w14:val="none"/>
        </w:rPr>
        <w:t>Notes to Editors</w:t>
      </w:r>
    </w:p>
    <w:p w14:paraId="197E276D" w14:textId="77777777" w:rsidR="00DF5F42" w:rsidRPr="00B2430C" w:rsidRDefault="00DF5F42" w:rsidP="00DF5F42">
      <w:p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b/>
          <w:bCs/>
          <w:kern w:val="0"/>
          <w:sz w:val="21"/>
          <w:szCs w:val="21"/>
          <w:lang w:eastAsia="en-GB"/>
          <w14:ligatures w14:val="none"/>
        </w:rPr>
        <w:t>About ICON: Babies Cry, You Can Cope</w:t>
      </w:r>
    </w:p>
    <w:p w14:paraId="17BB47B5" w14:textId="0CDA4FC6"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ICON is a national, evidence-based programme designed to help parents, carers and professionals understand infant crying and prevent Abusive Head Trauma (AHT), sometimes referred to as shaken baby syndrome. The programme promotes a simple set of messages to help families cope safely when a baby is crying.</w:t>
      </w:r>
    </w:p>
    <w:p w14:paraId="06BAACB2" w14:textId="5A40373A"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The ICON programme was conceived by Dr Suzanne Smith PhD, a nurse, health visitor and safeguarding specialist, following a Winston Churchill Memorial Trust Travel Fellowship to the USA and Canada in 2016, where she studied effective approaches to preventing Abusive Head Trauma.</w:t>
      </w:r>
    </w:p>
    <w:p w14:paraId="427FD625" w14:textId="6C938B87"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ICON was established in 2018 and has since grown to become one of the UK's leading infant crying and Abusive Head Trauma prevention programmes. It is now delivered across most of England, throughout Scotland and is expanding across Wales. </w:t>
      </w:r>
    </w:p>
    <w:p w14:paraId="3D472D19" w14:textId="77777777"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The name ICON stands for:</w:t>
      </w:r>
    </w:p>
    <w:p w14:paraId="6E99E1E2" w14:textId="77777777" w:rsidR="00DF5F42" w:rsidRPr="00B2430C" w:rsidRDefault="00DF5F42" w:rsidP="00DF5F42">
      <w:pPr>
        <w:numPr>
          <w:ilvl w:val="1"/>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I – Infant crying is normal</w:t>
      </w:r>
    </w:p>
    <w:p w14:paraId="207B9816" w14:textId="77777777" w:rsidR="00DF5F42" w:rsidRPr="00B2430C" w:rsidRDefault="00DF5F42" w:rsidP="00DF5F42">
      <w:pPr>
        <w:numPr>
          <w:ilvl w:val="1"/>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C – Comforting methods can help</w:t>
      </w:r>
    </w:p>
    <w:p w14:paraId="40863692" w14:textId="77777777" w:rsidR="00DF5F42" w:rsidRPr="00B2430C" w:rsidRDefault="00DF5F42" w:rsidP="00DF5F42">
      <w:pPr>
        <w:numPr>
          <w:ilvl w:val="1"/>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O – It's OK to walk away</w:t>
      </w:r>
    </w:p>
    <w:p w14:paraId="77E849D0" w14:textId="735CA39D" w:rsidR="00DF5F42" w:rsidRPr="00B2430C" w:rsidRDefault="00DF5F42" w:rsidP="00DF5F42">
      <w:pPr>
        <w:numPr>
          <w:ilvl w:val="1"/>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N – Never, ever shake a baby </w:t>
      </w:r>
    </w:p>
    <w:p w14:paraId="2564BB68" w14:textId="7816404D"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ICON works in partnership with NHS organisations, local authorities, safeguarding partnerships, charities and voluntary sector organisations to ensure families receive </w:t>
      </w:r>
      <w:r w:rsidRPr="00B2430C">
        <w:rPr>
          <w:rFonts w:ascii="Arial" w:eastAsia="Times New Roman" w:hAnsi="Arial" w:cs="Arial"/>
          <w:kern w:val="0"/>
          <w:sz w:val="21"/>
          <w:szCs w:val="21"/>
          <w:lang w:eastAsia="en-GB"/>
          <w14:ligatures w14:val="none"/>
        </w:rPr>
        <w:lastRenderedPageBreak/>
        <w:t>consistent messages and support throughout pregnancy and the early years of a child's life.</w:t>
      </w:r>
      <w:r w:rsidR="00B2430C" w:rsidRPr="00B2430C">
        <w:rPr>
          <w:rFonts w:ascii="Arial" w:eastAsia="Times New Roman" w:hAnsi="Arial" w:cs="Arial"/>
          <w:kern w:val="0"/>
          <w:sz w:val="21"/>
          <w:szCs w:val="21"/>
          <w:lang w:eastAsia="en-GB"/>
          <w14:ligatures w14:val="none"/>
        </w:rPr>
        <w:t xml:space="preserve"> </w:t>
      </w:r>
    </w:p>
    <w:p w14:paraId="24764E96" w14:textId="06AFAD34"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ICON: Babies Cry, You Can Cope became a registered charity in England and Wales on 23 July 2024, with registered charity number 1209260. </w:t>
      </w:r>
    </w:p>
    <w:p w14:paraId="69B1A71B" w14:textId="1C9448FC" w:rsidR="00DF5F42" w:rsidRPr="00B2430C" w:rsidRDefault="00DF5F42" w:rsidP="00DF5F42">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The charity's purpose is to provide and oversee a coordinated, multi-agency Abusive Head Trauma prevention programme, helping parents and carers across the UK cope with infant crying and keep babies safe. </w:t>
      </w:r>
    </w:p>
    <w:p w14:paraId="1665B1FB" w14:textId="2681AE88" w:rsidR="009B4F0E" w:rsidRPr="00B2430C" w:rsidRDefault="00DF5F42" w:rsidP="00B2430C">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B2430C">
        <w:rPr>
          <w:rFonts w:ascii="Arial" w:eastAsia="Times New Roman" w:hAnsi="Arial" w:cs="Arial"/>
          <w:kern w:val="0"/>
          <w:sz w:val="21"/>
          <w:szCs w:val="21"/>
          <w:lang w:eastAsia="en-GB"/>
          <w14:ligatures w14:val="none"/>
        </w:rPr>
        <w:t xml:space="preserve">More information about ICON can be found at </w:t>
      </w:r>
      <w:r w:rsidRPr="00B2430C">
        <w:rPr>
          <w:rFonts w:ascii="Arial" w:eastAsia="Times New Roman" w:hAnsi="Arial" w:cs="Arial"/>
          <w:b/>
          <w:bCs/>
          <w:kern w:val="0"/>
          <w:sz w:val="21"/>
          <w:szCs w:val="21"/>
          <w:lang w:eastAsia="en-GB"/>
          <w14:ligatures w14:val="none"/>
        </w:rPr>
        <w:t>www.iconcope.org</w:t>
      </w:r>
      <w:r w:rsidRPr="00B2430C">
        <w:rPr>
          <w:rFonts w:ascii="Arial" w:eastAsia="Times New Roman" w:hAnsi="Arial" w:cs="Arial"/>
          <w:kern w:val="0"/>
          <w:sz w:val="21"/>
          <w:szCs w:val="21"/>
          <w:lang w:eastAsia="en-GB"/>
          <w14:ligatures w14:val="none"/>
        </w:rPr>
        <w:t xml:space="preserve">. Donations to support the charity's work can be made at </w:t>
      </w:r>
      <w:r w:rsidRPr="00B2430C">
        <w:rPr>
          <w:rFonts w:ascii="Arial" w:eastAsia="Times New Roman" w:hAnsi="Arial" w:cs="Arial"/>
          <w:b/>
          <w:bCs/>
          <w:kern w:val="0"/>
          <w:sz w:val="21"/>
          <w:szCs w:val="21"/>
          <w:lang w:eastAsia="en-GB"/>
          <w14:ligatures w14:val="none"/>
        </w:rPr>
        <w:t>www.iconcope.org/donate</w:t>
      </w:r>
      <w:r w:rsidRPr="00B2430C">
        <w:rPr>
          <w:rFonts w:ascii="Arial" w:eastAsia="Times New Roman" w:hAnsi="Arial" w:cs="Arial"/>
          <w:kern w:val="0"/>
          <w:sz w:val="21"/>
          <w:szCs w:val="21"/>
          <w:lang w:eastAsia="en-GB"/>
          <w14:ligatures w14:val="none"/>
        </w:rPr>
        <w:t>.</w:t>
      </w:r>
    </w:p>
    <w:sectPr w:rsidR="009B4F0E" w:rsidRPr="00B2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524092"/>
    <w:multiLevelType w:val="multilevel"/>
    <w:tmpl w:val="A4E4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21CF6"/>
    <w:multiLevelType w:val="multilevel"/>
    <w:tmpl w:val="97E0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471517"/>
    <w:multiLevelType w:val="multilevel"/>
    <w:tmpl w:val="AB90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A1E4D"/>
    <w:multiLevelType w:val="multilevel"/>
    <w:tmpl w:val="61DA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C4B49"/>
    <w:multiLevelType w:val="multilevel"/>
    <w:tmpl w:val="C5783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747884">
    <w:abstractNumId w:val="0"/>
  </w:num>
  <w:num w:numId="2" w16cid:durableId="1601445598">
    <w:abstractNumId w:val="4"/>
  </w:num>
  <w:num w:numId="3" w16cid:durableId="204801942">
    <w:abstractNumId w:val="1"/>
  </w:num>
  <w:num w:numId="4" w16cid:durableId="2127581477">
    <w:abstractNumId w:val="2"/>
  </w:num>
  <w:num w:numId="5" w16cid:durableId="54914589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42"/>
    <w:rsid w:val="00274DC9"/>
    <w:rsid w:val="002E5292"/>
    <w:rsid w:val="003A7CAE"/>
    <w:rsid w:val="00480541"/>
    <w:rsid w:val="00573649"/>
    <w:rsid w:val="00681087"/>
    <w:rsid w:val="00732329"/>
    <w:rsid w:val="007B3174"/>
    <w:rsid w:val="00903A63"/>
    <w:rsid w:val="009B4F0E"/>
    <w:rsid w:val="00A70936"/>
    <w:rsid w:val="00B2430C"/>
    <w:rsid w:val="00B574C5"/>
    <w:rsid w:val="00B65C1E"/>
    <w:rsid w:val="00C945DF"/>
    <w:rsid w:val="00DF5F42"/>
    <w:rsid w:val="00E339A0"/>
    <w:rsid w:val="00F1082B"/>
    <w:rsid w:val="00F14712"/>
    <w:rsid w:val="00FC0A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B6BD"/>
  <w15:chartTrackingRefBased/>
  <w15:docId w15:val="{C854A7F3-335C-44BD-87D9-A5F2BBFA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5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F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F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F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F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5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F42"/>
    <w:rPr>
      <w:rFonts w:eastAsiaTheme="majorEastAsia" w:cstheme="majorBidi"/>
      <w:color w:val="272727" w:themeColor="text1" w:themeTint="D8"/>
    </w:rPr>
  </w:style>
  <w:style w:type="paragraph" w:styleId="Title">
    <w:name w:val="Title"/>
    <w:basedOn w:val="Normal"/>
    <w:next w:val="Normal"/>
    <w:link w:val="TitleChar"/>
    <w:uiPriority w:val="10"/>
    <w:qFormat/>
    <w:rsid w:val="00DF5F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F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F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5F42"/>
    <w:rPr>
      <w:i/>
      <w:iCs/>
      <w:color w:val="404040" w:themeColor="text1" w:themeTint="BF"/>
    </w:rPr>
  </w:style>
  <w:style w:type="paragraph" w:styleId="ListParagraph">
    <w:name w:val="List Paragraph"/>
    <w:basedOn w:val="Normal"/>
    <w:uiPriority w:val="34"/>
    <w:qFormat/>
    <w:rsid w:val="00DF5F42"/>
    <w:pPr>
      <w:ind w:left="720"/>
      <w:contextualSpacing/>
    </w:pPr>
  </w:style>
  <w:style w:type="character" w:styleId="IntenseEmphasis">
    <w:name w:val="Intense Emphasis"/>
    <w:basedOn w:val="DefaultParagraphFont"/>
    <w:uiPriority w:val="21"/>
    <w:qFormat/>
    <w:rsid w:val="00DF5F42"/>
    <w:rPr>
      <w:i/>
      <w:iCs/>
      <w:color w:val="0F4761" w:themeColor="accent1" w:themeShade="BF"/>
    </w:rPr>
  </w:style>
  <w:style w:type="paragraph" w:styleId="IntenseQuote">
    <w:name w:val="Intense Quote"/>
    <w:basedOn w:val="Normal"/>
    <w:next w:val="Normal"/>
    <w:link w:val="IntenseQuoteChar"/>
    <w:uiPriority w:val="30"/>
    <w:qFormat/>
    <w:rsid w:val="00DF5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F42"/>
    <w:rPr>
      <w:i/>
      <w:iCs/>
      <w:color w:val="0F4761" w:themeColor="accent1" w:themeShade="BF"/>
    </w:rPr>
  </w:style>
  <w:style w:type="character" w:styleId="IntenseReference">
    <w:name w:val="Intense Reference"/>
    <w:basedOn w:val="DefaultParagraphFont"/>
    <w:uiPriority w:val="32"/>
    <w:qFormat/>
    <w:rsid w:val="00DF5F42"/>
    <w:rPr>
      <w:b/>
      <w:bCs/>
      <w:smallCaps/>
      <w:color w:val="0F4761" w:themeColor="accent1" w:themeShade="BF"/>
      <w:spacing w:val="5"/>
    </w:rPr>
  </w:style>
  <w:style w:type="character" w:styleId="Hyperlink">
    <w:name w:val="Hyperlink"/>
    <w:basedOn w:val="DefaultParagraphFont"/>
    <w:uiPriority w:val="99"/>
    <w:semiHidden/>
    <w:unhideWhenUsed/>
    <w:rsid w:val="00DF5F42"/>
    <w:rPr>
      <w:strike w:val="0"/>
      <w:dstrike w:val="0"/>
      <w:color w:val="464FEB"/>
      <w:u w:val="none"/>
      <w:effect w:val="none"/>
    </w:rPr>
  </w:style>
  <w:style w:type="paragraph" w:styleId="NormalWeb">
    <w:name w:val="Normal (Web)"/>
    <w:basedOn w:val="Normal"/>
    <w:uiPriority w:val="99"/>
    <w:unhideWhenUsed/>
    <w:rsid w:val="00DF5F4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F5F42"/>
    <w:rPr>
      <w:b/>
      <w:bCs/>
    </w:rPr>
  </w:style>
  <w:style w:type="character" w:styleId="Emphasis">
    <w:name w:val="Emphasis"/>
    <w:basedOn w:val="DefaultParagraphFont"/>
    <w:uiPriority w:val="20"/>
    <w:qFormat/>
    <w:rsid w:val="00DF5F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95f720-5c58-4f0b-a43a-b5a1ead759c5">
      <Terms xmlns="http://schemas.microsoft.com/office/infopath/2007/PartnerControls"/>
    </lcf76f155ced4ddcb4097134ff3c332f>
    <TaxCatchAll xmlns="7030b71e-d9a6-46b4-837b-83bf0ddc00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E2B29175BAB64CB876C1C9C298073E" ma:contentTypeVersion="12" ma:contentTypeDescription="Create a new document." ma:contentTypeScope="" ma:versionID="ee2793406cbfcabae3ec3fcfcfbc0ddd">
  <xsd:schema xmlns:xsd="http://www.w3.org/2001/XMLSchema" xmlns:xs="http://www.w3.org/2001/XMLSchema" xmlns:p="http://schemas.microsoft.com/office/2006/metadata/properties" xmlns:ns2="1995f720-5c58-4f0b-a43a-b5a1ead759c5" xmlns:ns3="7030b71e-d9a6-46b4-837b-83bf0ddc00cf" targetNamespace="http://schemas.microsoft.com/office/2006/metadata/properties" ma:root="true" ma:fieldsID="520ae2a85b4ef4549487d089b63fe93b" ns2:_="" ns3:_="">
    <xsd:import namespace="1995f720-5c58-4f0b-a43a-b5a1ead759c5"/>
    <xsd:import namespace="7030b71e-d9a6-46b4-837b-83bf0ddc00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5f720-5c58-4f0b-a43a-b5a1ead75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7e8783-888c-48a0-9b9f-2e1706173f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30b71e-d9a6-46b4-837b-83bf0ddc00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11bee4-b89c-43c7-98e3-1723f0477ebd}" ma:internalName="TaxCatchAll" ma:showField="CatchAllData" ma:web="7030b71e-d9a6-46b4-837b-83bf0ddc0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0EF9A-0066-4ED9-A767-7D80C5A9C2C3}">
  <ds:schemaRefs>
    <ds:schemaRef ds:uri="http://schemas.microsoft.com/sharepoint/v3/contenttype/forms"/>
  </ds:schemaRefs>
</ds:datastoreItem>
</file>

<file path=customXml/itemProps2.xml><?xml version="1.0" encoding="utf-8"?>
<ds:datastoreItem xmlns:ds="http://schemas.openxmlformats.org/officeDocument/2006/customXml" ds:itemID="{FA083F0B-D4B4-4A3A-B6C0-EA93BCBD1B94}">
  <ds:schemaRefs>
    <ds:schemaRef ds:uri="http://schemas.microsoft.com/office/2006/metadata/properties"/>
    <ds:schemaRef ds:uri="http://schemas.microsoft.com/office/infopath/2007/PartnerControls"/>
    <ds:schemaRef ds:uri="1995f720-5c58-4f0b-a43a-b5a1ead759c5"/>
    <ds:schemaRef ds:uri="7030b71e-d9a6-46b4-837b-83bf0ddc00cf"/>
  </ds:schemaRefs>
</ds:datastoreItem>
</file>

<file path=customXml/itemProps3.xml><?xml version="1.0" encoding="utf-8"?>
<ds:datastoreItem xmlns:ds="http://schemas.openxmlformats.org/officeDocument/2006/customXml" ds:itemID="{7A878C02-A560-4F8F-B076-9CEBBF8E2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5f720-5c58-4f0b-a43a-b5a1ead759c5"/>
    <ds:schemaRef ds:uri="7030b71e-d9a6-46b4-837b-83bf0ddc0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820</Words>
  <Characters>4469</Characters>
  <Application>Microsoft Office Word</Application>
  <DocSecurity>0</DocSecurity>
  <Lines>79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Britton</dc:creator>
  <cp:keywords/>
  <dc:description/>
  <cp:lastModifiedBy>Mark Britton</cp:lastModifiedBy>
  <cp:revision>5</cp:revision>
  <dcterms:created xsi:type="dcterms:W3CDTF">2026-07-19T14:40:00Z</dcterms:created>
  <dcterms:modified xsi:type="dcterms:W3CDTF">2026-08-02T15:52:00Z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0x0101003AE2B29175BAB64CB876C1C9C298073E</vt:lpwstr>
  </property>
  <property fmtid="{D5CDD505-2E9C-101B-9397-08002B2CF9AE}" pid="3" name="MediaServiceImageTags">
    <vt:lpwstr/>
  </property>
</Properties>
</file>